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A50C1" w14:textId="77777777" w:rsidR="00E921FE" w:rsidRPr="00113DF8" w:rsidRDefault="00E921FE" w:rsidP="00E921FE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</w:pPr>
      <w:r w:rsidRPr="00113DF8"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  <w:t>WORLD DANCE DAY</w:t>
      </w:r>
      <w:r w:rsidR="00DB36CC" w:rsidRPr="00113DF8"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  <w:t xml:space="preserve"> CID</w:t>
      </w:r>
      <w:r w:rsidR="00D425DB" w:rsidRPr="00113DF8"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  <w:t xml:space="preserve"> </w:t>
      </w:r>
      <w:r w:rsidR="00D425DB" w:rsidRPr="00113DF8">
        <w:rPr>
          <w:rFonts w:ascii="Arial" w:eastAsia="Times New Roman" w:hAnsi="Arial" w:cs="Arial"/>
          <w:b/>
          <w:i/>
          <w:color w:val="008CB4"/>
          <w:sz w:val="28"/>
          <w:szCs w:val="28"/>
          <w:bdr w:val="none" w:sz="0" w:space="0" w:color="auto" w:frame="1"/>
          <w:lang w:val="en-GB" w:eastAsia="it-IT"/>
        </w:rPr>
        <w:t>official partner</w:t>
      </w:r>
      <w:r w:rsidR="00D425DB" w:rsidRPr="00113DF8"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  <w:t xml:space="preserve"> </w:t>
      </w:r>
      <w:r w:rsidR="00DB36CC" w:rsidRPr="00113DF8">
        <w:rPr>
          <w:rFonts w:ascii="Arial" w:eastAsia="Times New Roman" w:hAnsi="Arial" w:cs="Arial"/>
          <w:b/>
          <w:color w:val="008CB4"/>
          <w:sz w:val="40"/>
          <w:szCs w:val="40"/>
          <w:bdr w:val="none" w:sz="0" w:space="0" w:color="auto" w:frame="1"/>
          <w:lang w:val="en-GB" w:eastAsia="it-IT"/>
        </w:rPr>
        <w:t>UNESCO</w:t>
      </w:r>
    </w:p>
    <w:p w14:paraId="0F88E7DD" w14:textId="77777777" w:rsidR="00DB36CC" w:rsidRPr="00DB36CC" w:rsidRDefault="00B01CAE" w:rsidP="00DB36C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</w:pPr>
      <w:r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 xml:space="preserve">GDO </w:t>
      </w:r>
      <w:r w:rsidR="00E921FE"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>–</w:t>
      </w:r>
      <w:r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 xml:space="preserve"> Corinaldo</w:t>
      </w:r>
      <w:r w:rsidR="00E921FE"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 xml:space="preserve"> – CID </w:t>
      </w:r>
      <w:proofErr w:type="spellStart"/>
      <w:r w:rsidR="00E921FE"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>Member</w:t>
      </w:r>
      <w:proofErr w:type="spellEnd"/>
      <w:r w:rsidR="00E921FE" w:rsidRPr="008666A8">
        <w:rPr>
          <w:rFonts w:ascii="Arial" w:eastAsia="Times New Roman" w:hAnsi="Arial" w:cs="Arial"/>
          <w:b/>
          <w:color w:val="008CB4"/>
          <w:sz w:val="24"/>
          <w:szCs w:val="24"/>
          <w:bdr w:val="none" w:sz="0" w:space="0" w:color="auto" w:frame="1"/>
          <w:lang w:eastAsia="it-IT"/>
        </w:rPr>
        <w:t xml:space="preserve"> 17364</w:t>
      </w:r>
    </w:p>
    <w:p w14:paraId="1233C48E" w14:textId="77777777" w:rsidR="00DB36CC" w:rsidRPr="00DB36CC" w:rsidRDefault="00DB36CC" w:rsidP="00DB36CC">
      <w:pPr>
        <w:shd w:val="clear" w:color="auto" w:fill="FFFFFF"/>
        <w:spacing w:after="150" w:line="254" w:lineRule="atLeast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 w:rsidRPr="00DB36CC">
        <w:rPr>
          <w:rFonts w:ascii="Arial" w:eastAsia="Times New Roman" w:hAnsi="Arial" w:cs="Arial"/>
          <w:color w:val="555555"/>
          <w:sz w:val="20"/>
          <w:szCs w:val="20"/>
          <w:lang w:eastAsia="it-IT"/>
        </w:rPr>
        <w:t> </w:t>
      </w:r>
    </w:p>
    <w:p w14:paraId="6708490F" w14:textId="4F2DD77F" w:rsidR="00DB36CC" w:rsidRDefault="00196590" w:rsidP="00DB36C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008CB4"/>
          <w:sz w:val="40"/>
          <w:szCs w:val="40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b/>
          <w:bCs/>
          <w:color w:val="008CB4"/>
          <w:sz w:val="40"/>
          <w:szCs w:val="40"/>
          <w:bdr w:val="none" w:sz="0" w:space="0" w:color="auto" w:frame="1"/>
          <w:lang w:eastAsia="it-IT"/>
        </w:rPr>
        <w:t xml:space="preserve">Rassegna di </w:t>
      </w:r>
      <w:r w:rsidR="00B01CAE" w:rsidRPr="00A56184">
        <w:rPr>
          <w:rFonts w:ascii="Arial" w:eastAsia="Times New Roman" w:hAnsi="Arial" w:cs="Arial"/>
          <w:b/>
          <w:bCs/>
          <w:color w:val="008CB4"/>
          <w:sz w:val="40"/>
          <w:szCs w:val="40"/>
          <w:bdr w:val="none" w:sz="0" w:space="0" w:color="auto" w:frame="1"/>
          <w:lang w:eastAsia="it-IT"/>
        </w:rPr>
        <w:t xml:space="preserve">Danza </w:t>
      </w:r>
      <w:r w:rsidRPr="00196590">
        <w:rPr>
          <w:rFonts w:ascii="Arial" w:eastAsia="Times New Roman" w:hAnsi="Arial" w:cs="Arial"/>
          <w:b/>
          <w:bCs/>
          <w:i/>
          <w:iCs/>
          <w:color w:val="008CB4"/>
          <w:sz w:val="40"/>
          <w:szCs w:val="40"/>
          <w:bdr w:val="none" w:sz="0" w:space="0" w:color="auto" w:frame="1"/>
          <w:lang w:eastAsia="it-IT"/>
        </w:rPr>
        <w:t>‘Bodies’</w:t>
      </w:r>
    </w:p>
    <w:p w14:paraId="2CB10239" w14:textId="3F8BC40B" w:rsidR="00196590" w:rsidRPr="00196590" w:rsidRDefault="00196590" w:rsidP="00DB36C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 w:rsidRPr="00196590">
        <w:rPr>
          <w:rFonts w:ascii="Arial" w:eastAsia="Times New Roman" w:hAnsi="Arial" w:cs="Arial"/>
          <w:b/>
          <w:bCs/>
          <w:i/>
          <w:iCs/>
          <w:color w:val="008CB4"/>
          <w:sz w:val="20"/>
          <w:szCs w:val="20"/>
          <w:bdr w:val="none" w:sz="0" w:space="0" w:color="auto" w:frame="1"/>
          <w:lang w:eastAsia="it-IT"/>
        </w:rPr>
        <w:t>Il linguaggio contemporaneo declina i corpi</w:t>
      </w:r>
    </w:p>
    <w:p w14:paraId="43E7BD9C" w14:textId="77777777" w:rsidR="00DB36CC" w:rsidRPr="00DB36CC" w:rsidRDefault="00DB36CC" w:rsidP="00DB36CC">
      <w:pPr>
        <w:shd w:val="clear" w:color="auto" w:fill="FFFFFF"/>
        <w:spacing w:after="150" w:line="254" w:lineRule="atLeast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 w:rsidRPr="00DB36CC">
        <w:rPr>
          <w:rFonts w:ascii="Arial" w:eastAsia="Times New Roman" w:hAnsi="Arial" w:cs="Arial"/>
          <w:color w:val="555555"/>
          <w:sz w:val="20"/>
          <w:szCs w:val="20"/>
          <w:lang w:eastAsia="it-IT"/>
        </w:rPr>
        <w:t> </w:t>
      </w:r>
    </w:p>
    <w:p w14:paraId="2C61D87F" w14:textId="3A1B847B" w:rsidR="00DB36CC" w:rsidRPr="0077425A" w:rsidRDefault="00DB36CC" w:rsidP="00DB36C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</w:pP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2</w:t>
      </w:r>
      <w:r w:rsidR="00113DF8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8-2</w:t>
      </w: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9 aprile 20</w:t>
      </w:r>
      <w:r w:rsidR="00113DF8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22</w:t>
      </w: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 xml:space="preserve"> </w:t>
      </w:r>
      <w:r w:rsidR="00A56184" w:rsidRPr="0077425A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 xml:space="preserve">   </w:t>
      </w:r>
      <w:r w:rsidR="00113DF8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21.</w:t>
      </w: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1</w:t>
      </w:r>
      <w:r w:rsidR="00113DF8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5</w:t>
      </w: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-2</w:t>
      </w:r>
      <w:r w:rsidR="00B01CAE" w:rsidRPr="0077425A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3</w:t>
      </w:r>
      <w:r w:rsidR="00E921FE" w:rsidRPr="0077425A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.</w:t>
      </w:r>
      <w:r w:rsidRPr="00DB36CC">
        <w:rPr>
          <w:rFonts w:ascii="Arial" w:eastAsia="Times New Roman" w:hAnsi="Arial" w:cs="Arial"/>
          <w:b/>
          <w:bCs/>
          <w:sz w:val="40"/>
          <w:szCs w:val="40"/>
          <w:bdr w:val="none" w:sz="0" w:space="0" w:color="auto" w:frame="1"/>
          <w:lang w:eastAsia="it-IT"/>
        </w:rPr>
        <w:t>00</w:t>
      </w:r>
    </w:p>
    <w:p w14:paraId="40BB5D46" w14:textId="650EBF07" w:rsidR="00B01CAE" w:rsidRPr="00DB36CC" w:rsidRDefault="00B01CAE" w:rsidP="00DB36C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</w:p>
    <w:p w14:paraId="6EF617CD" w14:textId="0A2E5924" w:rsidR="00DB36CC" w:rsidRPr="00DB36CC" w:rsidRDefault="004C1615" w:rsidP="00DB36CC">
      <w:pPr>
        <w:shd w:val="clear" w:color="auto" w:fill="FFFFFF"/>
        <w:spacing w:before="80" w:after="18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6E715D" wp14:editId="3D8030B5">
            <wp:simplePos x="0" y="0"/>
            <wp:positionH relativeFrom="column">
              <wp:posOffset>2140585</wp:posOffset>
            </wp:positionH>
            <wp:positionV relativeFrom="paragraph">
              <wp:posOffset>2158365</wp:posOffset>
            </wp:positionV>
            <wp:extent cx="1200150" cy="438150"/>
            <wp:effectExtent l="0" t="0" r="0" b="0"/>
            <wp:wrapTight wrapText="bothSides">
              <wp:wrapPolygon edited="0">
                <wp:start x="0" y="0"/>
                <wp:lineTo x="0" y="16904"/>
                <wp:lineTo x="16114" y="20661"/>
                <wp:lineTo x="19886" y="20661"/>
                <wp:lineTo x="21257" y="16904"/>
                <wp:lineTo x="21257" y="0"/>
                <wp:lineTo x="0" y="0"/>
              </wp:wrapPolygon>
            </wp:wrapTight>
            <wp:docPr id="6" name="Immagine 6" descr="Regione Ma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ione March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C09">
        <w:rPr>
          <w:noProof/>
        </w:rPr>
        <w:drawing>
          <wp:anchor distT="0" distB="0" distL="114300" distR="114300" simplePos="0" relativeHeight="251660288" behindDoc="1" locked="0" layoutInCell="1" allowOverlap="1" wp14:anchorId="153761EE" wp14:editId="478CD2B2">
            <wp:simplePos x="0" y="0"/>
            <wp:positionH relativeFrom="column">
              <wp:posOffset>337185</wp:posOffset>
            </wp:positionH>
            <wp:positionV relativeFrom="paragraph">
              <wp:posOffset>2161540</wp:posOffset>
            </wp:positionV>
            <wp:extent cx="1318895" cy="427990"/>
            <wp:effectExtent l="0" t="0" r="0" b="0"/>
            <wp:wrapTight wrapText="bothSides">
              <wp:wrapPolygon edited="0">
                <wp:start x="0" y="0"/>
                <wp:lineTo x="0" y="20190"/>
                <wp:lineTo x="21215" y="20190"/>
                <wp:lineTo x="21215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C09" w:rsidRPr="00D425DB"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6C7C5E0B" wp14:editId="70D7FBDF">
            <wp:simplePos x="0" y="0"/>
            <wp:positionH relativeFrom="column">
              <wp:posOffset>4840605</wp:posOffset>
            </wp:positionH>
            <wp:positionV relativeFrom="paragraph">
              <wp:posOffset>561340</wp:posOffset>
            </wp:positionV>
            <wp:extent cx="951865" cy="887730"/>
            <wp:effectExtent l="0" t="0" r="635" b="7620"/>
            <wp:wrapTight wrapText="bothSides">
              <wp:wrapPolygon edited="0">
                <wp:start x="8646" y="0"/>
                <wp:lineTo x="5620" y="927"/>
                <wp:lineTo x="0" y="5562"/>
                <wp:lineTo x="0" y="8343"/>
                <wp:lineTo x="1297" y="16223"/>
                <wp:lineTo x="6052" y="20858"/>
                <wp:lineTo x="6917" y="21322"/>
                <wp:lineTo x="13833" y="21322"/>
                <wp:lineTo x="19021" y="15760"/>
                <wp:lineTo x="20750" y="15296"/>
                <wp:lineTo x="21182" y="12979"/>
                <wp:lineTo x="20750" y="5099"/>
                <wp:lineTo x="14698" y="927"/>
                <wp:lineTo x="10375" y="0"/>
                <wp:lineTo x="8646" y="0"/>
              </wp:wrapPolygon>
            </wp:wrapTight>
            <wp:docPr id="27" name="Immagine 27" descr="\\MYBOOKLIVE\Public\Backup Generale\Public 2013-04-05 16;29;47 (Completo)\copia pc dx 20-10-2010\GDO\CID UNESCO\cid_logo_final_ vector light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YBOOKLIVE\Public\Backup Generale\Public 2013-04-05 16;29;47 (Completo)\copia pc dx 20-10-2010\GDO\CID UNESCO\cid_logo_final_ vector light blu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09" w:rsidRPr="00E921FE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8A2AD87" wp14:editId="73CA0ABC">
            <wp:simplePos x="0" y="0"/>
            <wp:positionH relativeFrom="column">
              <wp:posOffset>3935095</wp:posOffset>
            </wp:positionH>
            <wp:positionV relativeFrom="paragraph">
              <wp:posOffset>675640</wp:posOffset>
            </wp:positionV>
            <wp:extent cx="55245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0855" y="21256"/>
                <wp:lineTo x="20855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590">
        <w:rPr>
          <w:rFonts w:ascii="Arial" w:eastAsia="Times New Roman" w:hAnsi="Arial" w:cs="Arial"/>
          <w:noProof/>
          <w:color w:val="555555"/>
          <w:sz w:val="20"/>
          <w:szCs w:val="20"/>
          <w:lang w:eastAsia="it-IT"/>
        </w:rPr>
        <w:drawing>
          <wp:inline distT="0" distB="0" distL="0" distR="0" wp14:anchorId="02DAA598" wp14:editId="4E4E6387">
            <wp:extent cx="2898775" cy="154601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2" cy="156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36CC" w:rsidRPr="00DB36CC">
        <w:rPr>
          <w:rFonts w:ascii="Arial" w:eastAsia="Times New Roman" w:hAnsi="Arial" w:cs="Arial"/>
          <w:color w:val="555555"/>
          <w:sz w:val="20"/>
          <w:szCs w:val="20"/>
          <w:lang w:eastAsia="it-IT"/>
        </w:rPr>
        <w:t> </w:t>
      </w:r>
    </w:p>
    <w:p w14:paraId="2A643DFC" w14:textId="5EF665B1" w:rsidR="00FF1145" w:rsidRPr="00E921FE" w:rsidRDefault="004C1615" w:rsidP="00DB36CC">
      <w:pPr>
        <w:shd w:val="clear" w:color="auto" w:fill="FFFFFF"/>
        <w:spacing w:after="150" w:line="254" w:lineRule="atLeast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AD4715" wp14:editId="3DF5D1DA">
            <wp:simplePos x="0" y="0"/>
            <wp:positionH relativeFrom="column">
              <wp:posOffset>4072890</wp:posOffset>
            </wp:positionH>
            <wp:positionV relativeFrom="paragraph">
              <wp:posOffset>105410</wp:posOffset>
            </wp:positionV>
            <wp:extent cx="417195" cy="743585"/>
            <wp:effectExtent l="0" t="0" r="1905" b="0"/>
            <wp:wrapTight wrapText="bothSides">
              <wp:wrapPolygon edited="0">
                <wp:start x="0" y="0"/>
                <wp:lineTo x="0" y="21028"/>
                <wp:lineTo x="20712" y="21028"/>
                <wp:lineTo x="20712" y="0"/>
                <wp:lineTo x="0" y="0"/>
              </wp:wrapPolygon>
            </wp:wrapTight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184">
        <w:rPr>
          <w:rFonts w:ascii="Arial" w:eastAsia="Times New Roman" w:hAnsi="Arial" w:cs="Arial"/>
          <w:color w:val="555555"/>
          <w:sz w:val="20"/>
          <w:szCs w:val="20"/>
          <w:lang w:eastAsia="it-IT"/>
        </w:rPr>
        <w:t xml:space="preserve"> </w:t>
      </w:r>
      <w:r w:rsidR="00781C09">
        <w:rPr>
          <w:rFonts w:ascii="Arial" w:eastAsia="Times New Roman" w:hAnsi="Arial" w:cs="Arial"/>
          <w:color w:val="555555"/>
          <w:sz w:val="20"/>
          <w:szCs w:val="20"/>
          <w:lang w:eastAsia="it-IT"/>
        </w:rPr>
        <w:tab/>
      </w:r>
      <w:r w:rsidR="00C07CDC">
        <w:rPr>
          <w:noProof/>
        </w:rPr>
        <w:t xml:space="preserve"> </w:t>
      </w:r>
      <w:r w:rsidR="00781C09">
        <w:rPr>
          <w:noProof/>
        </w:rPr>
        <w:tab/>
      </w:r>
      <w:r w:rsidR="00781C09">
        <w:rPr>
          <w:noProof/>
        </w:rPr>
        <w:tab/>
      </w:r>
      <w:r w:rsidR="00781C09">
        <w:rPr>
          <w:noProof/>
        </w:rPr>
        <w:tab/>
      </w:r>
      <w:r w:rsidR="00781C09">
        <w:rPr>
          <w:noProof/>
        </w:rPr>
        <w:tab/>
      </w:r>
      <w:r w:rsidR="00A56184">
        <w:rPr>
          <w:rFonts w:ascii="Arial" w:eastAsia="Times New Roman" w:hAnsi="Arial" w:cs="Arial"/>
          <w:color w:val="555555"/>
          <w:sz w:val="20"/>
          <w:szCs w:val="20"/>
          <w:lang w:eastAsia="it-IT"/>
        </w:rPr>
        <w:t xml:space="preserve"> </w:t>
      </w:r>
    </w:p>
    <w:p w14:paraId="62AAA318" w14:textId="2DA82DD7" w:rsidR="00FF1145" w:rsidRPr="00E921FE" w:rsidRDefault="004C1615" w:rsidP="00DB36CC">
      <w:pPr>
        <w:shd w:val="clear" w:color="auto" w:fill="FFFFFF"/>
        <w:spacing w:after="150" w:line="254" w:lineRule="atLeast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D2141F" wp14:editId="025EAB57">
            <wp:simplePos x="0" y="0"/>
            <wp:positionH relativeFrom="column">
              <wp:posOffset>5123180</wp:posOffset>
            </wp:positionH>
            <wp:positionV relativeFrom="paragraph">
              <wp:posOffset>21590</wp:posOffset>
            </wp:positionV>
            <wp:extent cx="671195" cy="504190"/>
            <wp:effectExtent l="0" t="0" r="0" b="0"/>
            <wp:wrapTight wrapText="bothSides">
              <wp:wrapPolygon edited="0">
                <wp:start x="0" y="0"/>
                <wp:lineTo x="0" y="20403"/>
                <wp:lineTo x="20844" y="20403"/>
                <wp:lineTo x="20844" y="0"/>
                <wp:lineTo x="0" y="0"/>
              </wp:wrapPolygon>
            </wp:wrapTight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FB28D" w14:textId="77777777" w:rsidR="00DB36CC" w:rsidRPr="00DB36CC" w:rsidRDefault="00DB36CC" w:rsidP="00DB36CC">
      <w:pPr>
        <w:shd w:val="clear" w:color="auto" w:fill="FFFFFF"/>
        <w:spacing w:after="150" w:line="254" w:lineRule="atLeast"/>
        <w:jc w:val="center"/>
        <w:textAlignment w:val="baseline"/>
        <w:rPr>
          <w:rFonts w:ascii="Arial" w:eastAsia="Times New Roman" w:hAnsi="Arial" w:cs="Arial"/>
          <w:color w:val="555555"/>
          <w:sz w:val="24"/>
          <w:szCs w:val="24"/>
          <w:lang w:eastAsia="it-IT"/>
        </w:rPr>
      </w:pPr>
      <w:r w:rsidRPr="00DB36CC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 </w:t>
      </w:r>
    </w:p>
    <w:p w14:paraId="3CA60244" w14:textId="77777777" w:rsidR="004C1615" w:rsidRDefault="004C1615" w:rsidP="00E921FE">
      <w:pPr>
        <w:shd w:val="clear" w:color="auto" w:fill="FFFFFF"/>
        <w:spacing w:after="0" w:line="25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</w:p>
    <w:p w14:paraId="0691FF6B" w14:textId="77777777" w:rsidR="004C1615" w:rsidRDefault="004C1615" w:rsidP="00E921FE">
      <w:pPr>
        <w:shd w:val="clear" w:color="auto" w:fill="FFFFFF"/>
        <w:spacing w:after="0" w:line="25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</w:p>
    <w:p w14:paraId="23DA3050" w14:textId="6BF202D0" w:rsidR="004C1615" w:rsidRDefault="00E14C4B" w:rsidP="001E1C45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Il GDO, membro del </w:t>
      </w:r>
      <w:r w:rsidRPr="00DB36C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Consiglio Internazionale della Danza</w:t>
      </w:r>
      <w:r w:rsidR="00D425D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</w:t>
      </w:r>
      <w:r w:rsidR="00D425DB" w:rsidRPr="00D425DB">
        <w:rPr>
          <w:rFonts w:ascii="Arial" w:eastAsia="Times New Roman" w:hAnsi="Arial" w:cs="Arial"/>
          <w:i/>
          <w:sz w:val="24"/>
          <w:szCs w:val="24"/>
          <w:bdr w:val="none" w:sz="0" w:space="0" w:color="auto" w:frame="1"/>
          <w:lang w:eastAsia="it-IT"/>
        </w:rPr>
        <w:t>official partner</w:t>
      </w:r>
      <w:r w:rsidR="00D425D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</w:t>
      </w:r>
      <w:r w:rsidRPr="00DB36C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UNESCO</w:t>
      </w: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, si fa </w:t>
      </w:r>
      <w:r w:rsidR="00781C0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anche </w:t>
      </w:r>
      <w:r w:rsidR="00724663"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quest’anno </w:t>
      </w: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promotore </w:t>
      </w:r>
      <w:r w:rsidR="004C1615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con il Comune di Corinaldo, </w:t>
      </w: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di una speciale celebrazione della</w:t>
      </w:r>
      <w:r w:rsidRPr="00DB36C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</w:t>
      </w:r>
      <w:r w:rsidRPr="009E0E1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it-IT"/>
        </w:rPr>
        <w:t xml:space="preserve">Giornata </w:t>
      </w:r>
      <w:r w:rsidR="00196590" w:rsidRPr="009E0E1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it-IT"/>
        </w:rPr>
        <w:t>Mondiale</w:t>
      </w:r>
      <w:r w:rsidRPr="009E0E1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it-IT"/>
        </w:rPr>
        <w:t xml:space="preserve"> della Danza</w:t>
      </w:r>
      <w:r w:rsidR="004C1615" w:rsidRPr="009E0E1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it-IT"/>
        </w:rPr>
        <w:t>: la Rassegna ‘Bodies’</w:t>
      </w:r>
      <w:r w:rsidRPr="00DB36C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,</w:t>
      </w: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un Evento </w:t>
      </w:r>
      <w:r w:rsidR="002D56DB"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interessante</w:t>
      </w:r>
      <w:r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che </w:t>
      </w:r>
      <w:r w:rsidR="00781C0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unisce la bellezza di uno dei Luoghi della Cultura del Comune di Corinaldo, il Teatro Goldoni, con l’Arte che più di ogni altra celebra </w:t>
      </w:r>
      <w:r w:rsidR="004C1615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il corpo e l’emozione che la sua espressi</w:t>
      </w:r>
      <w:r w:rsidR="003D436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vità</w:t>
      </w:r>
      <w:r w:rsidR="004C1615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</w:t>
      </w:r>
      <w:r w:rsidR="003D436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regala</w:t>
      </w:r>
      <w:r w:rsidR="004C1615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.</w:t>
      </w:r>
    </w:p>
    <w:p w14:paraId="2C577902" w14:textId="77777777" w:rsidR="004C1615" w:rsidRDefault="004C1615" w:rsidP="001E1C45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</w:p>
    <w:p w14:paraId="5E8EDEFC" w14:textId="77777777" w:rsidR="003D4366" w:rsidRDefault="003D4366" w:rsidP="001E1C45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Appassionati, allievi delle</w:t>
      </w:r>
      <w:r w:rsidR="00E14C4B"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Scuole di Danza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, Artisti, Pubblico</w:t>
      </w:r>
      <w:r w:rsidR="00E14C4B"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e T</w:t>
      </w:r>
      <w:r w:rsidR="00E14C4B" w:rsidRPr="00E921F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>erritorio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  <w:t xml:space="preserve"> potranno confrontarsi con tante creatività e modalità espressive ed apprezzare questo momento importante che fa ritrovare a Teatro persone ed emozioni.</w:t>
      </w:r>
    </w:p>
    <w:p w14:paraId="5B3DAEDC" w14:textId="77777777" w:rsidR="003D4366" w:rsidRDefault="003D4366" w:rsidP="001E1C45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it-IT"/>
        </w:rPr>
      </w:pPr>
    </w:p>
    <w:p w14:paraId="72C79FFD" w14:textId="03FADE5B" w:rsidR="00510AE6" w:rsidRDefault="003D4366" w:rsidP="001E1C4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Dopo il viaggio </w:t>
      </w:r>
      <w:r w:rsidR="00B55554">
        <w:rPr>
          <w:rFonts w:ascii="Arial" w:hAnsi="Arial" w:cs="Arial"/>
          <w:sz w:val="24"/>
          <w:szCs w:val="24"/>
        </w:rPr>
        <w:t xml:space="preserve">virtuale </w:t>
      </w:r>
      <w:r>
        <w:rPr>
          <w:rFonts w:ascii="Arial" w:hAnsi="Arial" w:cs="Arial"/>
          <w:sz w:val="24"/>
          <w:szCs w:val="24"/>
        </w:rPr>
        <w:t>di Corinaldo</w:t>
      </w:r>
      <w:r w:rsidR="00B55554">
        <w:rPr>
          <w:rFonts w:ascii="Arial" w:hAnsi="Arial" w:cs="Arial"/>
          <w:sz w:val="24"/>
          <w:szCs w:val="24"/>
        </w:rPr>
        <w:t xml:space="preserve"> presente</w:t>
      </w:r>
      <w:r>
        <w:rPr>
          <w:rFonts w:ascii="Arial" w:hAnsi="Arial" w:cs="Arial"/>
          <w:sz w:val="24"/>
          <w:szCs w:val="24"/>
        </w:rPr>
        <w:t xml:space="preserve"> all’EXPO Dubai nella Settimana delle Marche Land of </w:t>
      </w:r>
      <w:proofErr w:type="spellStart"/>
      <w:r>
        <w:rPr>
          <w:rFonts w:ascii="Arial" w:hAnsi="Arial" w:cs="Arial"/>
          <w:sz w:val="24"/>
          <w:szCs w:val="24"/>
        </w:rPr>
        <w:t>Excellence</w:t>
      </w:r>
      <w:proofErr w:type="spellEnd"/>
      <w:r>
        <w:rPr>
          <w:rFonts w:ascii="Arial" w:hAnsi="Arial" w:cs="Arial"/>
          <w:sz w:val="24"/>
          <w:szCs w:val="24"/>
        </w:rPr>
        <w:t xml:space="preserve"> grazie al progetto Beauty in the Beauty</w:t>
      </w:r>
      <w:r w:rsidR="00B55554">
        <w:rPr>
          <w:rFonts w:ascii="Arial" w:hAnsi="Arial" w:cs="Arial"/>
          <w:sz w:val="24"/>
          <w:szCs w:val="24"/>
        </w:rPr>
        <w:t xml:space="preserve"> del Gruppo Danza Oggi, ora il focus torna nella Comunità e nella bellezza del suo Territorio per celebrare questa importante Giornata del World Dance Day 2022 con una tripla presenza le Compagnie Mandala Dance Company </w:t>
      </w:r>
      <w:r w:rsidR="009E0E19">
        <w:rPr>
          <w:rFonts w:ascii="Arial" w:hAnsi="Arial" w:cs="Arial"/>
          <w:sz w:val="24"/>
          <w:szCs w:val="24"/>
        </w:rPr>
        <w:t xml:space="preserve">di Paola Sorressa </w:t>
      </w:r>
      <w:r w:rsidR="00B55554">
        <w:rPr>
          <w:rFonts w:ascii="Arial" w:hAnsi="Arial" w:cs="Arial"/>
          <w:sz w:val="24"/>
          <w:szCs w:val="24"/>
        </w:rPr>
        <w:t xml:space="preserve">e Naturalis Labor </w:t>
      </w:r>
      <w:r w:rsidR="009E0E19">
        <w:rPr>
          <w:rFonts w:ascii="Arial" w:hAnsi="Arial" w:cs="Arial"/>
          <w:sz w:val="24"/>
          <w:szCs w:val="24"/>
        </w:rPr>
        <w:t xml:space="preserve">di Luciano Padovan </w:t>
      </w:r>
      <w:r w:rsidR="00B55554">
        <w:rPr>
          <w:rFonts w:ascii="Arial" w:hAnsi="Arial" w:cs="Arial"/>
          <w:sz w:val="24"/>
          <w:szCs w:val="24"/>
        </w:rPr>
        <w:t xml:space="preserve">e le </w:t>
      </w:r>
      <w:proofErr w:type="spellStart"/>
      <w:r w:rsidR="00B55554">
        <w:rPr>
          <w:rFonts w:ascii="Arial" w:hAnsi="Arial" w:cs="Arial"/>
          <w:sz w:val="24"/>
          <w:szCs w:val="24"/>
        </w:rPr>
        <w:t>pieces</w:t>
      </w:r>
      <w:proofErr w:type="spellEnd"/>
      <w:r w:rsidR="00B55554">
        <w:rPr>
          <w:rFonts w:ascii="Arial" w:hAnsi="Arial" w:cs="Arial"/>
          <w:sz w:val="24"/>
          <w:szCs w:val="24"/>
        </w:rPr>
        <w:t xml:space="preserve"> ideate da Alessandro Moscatelli e Patrizia Salvatori che con musica</w:t>
      </w:r>
      <w:r w:rsidR="00510AE6">
        <w:rPr>
          <w:rFonts w:ascii="Arial" w:hAnsi="Arial" w:cs="Arial"/>
          <w:sz w:val="24"/>
          <w:szCs w:val="24"/>
        </w:rPr>
        <w:t xml:space="preserve"> e</w:t>
      </w:r>
      <w:r w:rsidR="00B55554">
        <w:rPr>
          <w:rFonts w:ascii="Arial" w:hAnsi="Arial" w:cs="Arial"/>
          <w:sz w:val="24"/>
          <w:szCs w:val="24"/>
        </w:rPr>
        <w:t xml:space="preserve"> poesia, </w:t>
      </w:r>
      <w:r w:rsidR="00510AE6">
        <w:rPr>
          <w:rFonts w:ascii="Arial" w:hAnsi="Arial" w:cs="Arial"/>
          <w:sz w:val="24"/>
          <w:szCs w:val="24"/>
        </w:rPr>
        <w:t xml:space="preserve">danza e </w:t>
      </w:r>
      <w:r w:rsidR="00B55554">
        <w:rPr>
          <w:rFonts w:ascii="Arial" w:hAnsi="Arial" w:cs="Arial"/>
          <w:sz w:val="24"/>
          <w:szCs w:val="24"/>
        </w:rPr>
        <w:t>parole</w:t>
      </w:r>
      <w:r w:rsidR="00510AE6">
        <w:rPr>
          <w:rFonts w:ascii="Arial" w:hAnsi="Arial" w:cs="Arial"/>
          <w:sz w:val="24"/>
          <w:szCs w:val="24"/>
        </w:rPr>
        <w:t>, declinano il tema del corpo che si trasforma … prende vita, supera i confini.</w:t>
      </w:r>
    </w:p>
    <w:p w14:paraId="31554704" w14:textId="426EC80B" w:rsidR="009A0700" w:rsidRDefault="00E14C4B" w:rsidP="001E1C4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921FE">
        <w:rPr>
          <w:rFonts w:ascii="Arial" w:hAnsi="Arial" w:cs="Arial"/>
          <w:sz w:val="24"/>
          <w:szCs w:val="24"/>
        </w:rPr>
        <w:t xml:space="preserve">Per celebrare il </w:t>
      </w:r>
      <w:r w:rsidR="00D425DB" w:rsidRPr="00E921FE">
        <w:rPr>
          <w:rFonts w:ascii="Arial" w:hAnsi="Arial" w:cs="Arial"/>
          <w:sz w:val="24"/>
          <w:szCs w:val="24"/>
        </w:rPr>
        <w:t xml:space="preserve">World </w:t>
      </w:r>
      <w:r w:rsidRPr="00E921FE">
        <w:rPr>
          <w:rFonts w:ascii="Arial" w:hAnsi="Arial" w:cs="Arial"/>
          <w:sz w:val="24"/>
          <w:szCs w:val="24"/>
        </w:rPr>
        <w:t>Dance Day il</w:t>
      </w:r>
      <w:r w:rsidR="0059573B">
        <w:rPr>
          <w:rFonts w:ascii="Arial" w:hAnsi="Arial" w:cs="Arial"/>
          <w:sz w:val="24"/>
          <w:szCs w:val="24"/>
        </w:rPr>
        <w:t xml:space="preserve"> pubblico potrà godere di entrambe </w:t>
      </w:r>
      <w:r w:rsidR="00161D46">
        <w:rPr>
          <w:rFonts w:ascii="Arial" w:hAnsi="Arial" w:cs="Arial"/>
          <w:sz w:val="24"/>
          <w:szCs w:val="24"/>
        </w:rPr>
        <w:t>l</w:t>
      </w:r>
      <w:r w:rsidR="0059573B">
        <w:rPr>
          <w:rFonts w:ascii="Arial" w:hAnsi="Arial" w:cs="Arial"/>
          <w:sz w:val="24"/>
          <w:szCs w:val="24"/>
        </w:rPr>
        <w:t>e serate che vivono questa celebrazione utilizzando la magia di un linguaggio espressivo che parla di vita e di condivisione, di sentimenti e di emozioni</w:t>
      </w:r>
      <w:r w:rsidR="009A0700">
        <w:rPr>
          <w:rFonts w:ascii="Arial" w:hAnsi="Arial" w:cs="Arial"/>
          <w:sz w:val="24"/>
          <w:szCs w:val="24"/>
        </w:rPr>
        <w:t>.</w:t>
      </w:r>
    </w:p>
    <w:p w14:paraId="498B643B" w14:textId="67F456B3" w:rsidR="00DB36CC" w:rsidRPr="006D5753" w:rsidRDefault="001C1F4A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val="en-GB" w:eastAsia="it-IT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bdr w:val="none" w:sz="0" w:space="0" w:color="auto" w:frame="1"/>
          <w:lang w:val="en-GB" w:eastAsia="it-IT"/>
        </w:rPr>
        <w:lastRenderedPageBreak/>
        <w:drawing>
          <wp:inline distT="0" distB="0" distL="0" distR="0" wp14:anchorId="00893D76" wp14:editId="776DD602">
            <wp:extent cx="6374136" cy="9009380"/>
            <wp:effectExtent l="0" t="0" r="762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28" cy="903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DB36CC" w:rsidRPr="006D5753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val="en-GB" w:eastAsia="it-IT"/>
        </w:rPr>
        <w:lastRenderedPageBreak/>
        <w:t>Programma</w:t>
      </w:r>
      <w:proofErr w:type="spellEnd"/>
      <w:r w:rsidR="00510AE6" w:rsidRPr="006D5753">
        <w:rPr>
          <w:rFonts w:ascii="Arial" w:eastAsia="Times New Roman" w:hAnsi="Arial" w:cs="Arial"/>
          <w:b/>
          <w:bCs/>
          <w:i/>
          <w:sz w:val="28"/>
          <w:szCs w:val="28"/>
          <w:bdr w:val="none" w:sz="0" w:space="0" w:color="auto" w:frame="1"/>
          <w:lang w:val="en-GB" w:eastAsia="it-IT"/>
        </w:rPr>
        <w:t xml:space="preserve"> </w:t>
      </w:r>
      <w:r w:rsidR="00510AE6" w:rsidRPr="006D5753">
        <w:rPr>
          <w:rFonts w:ascii="Arial" w:eastAsia="Times New Roman" w:hAnsi="Arial" w:cs="Arial"/>
          <w:b/>
          <w:bCs/>
          <w:i/>
          <w:sz w:val="28"/>
          <w:szCs w:val="28"/>
          <w:bdr w:val="none" w:sz="0" w:space="0" w:color="auto" w:frame="1"/>
          <w:lang w:val="en-GB" w:eastAsia="it-IT"/>
        </w:rPr>
        <w:t>WORLD DANCE DAY CELEBRATION 20</w:t>
      </w:r>
      <w:r w:rsidR="00510AE6" w:rsidRPr="006D5753">
        <w:rPr>
          <w:rFonts w:ascii="Arial" w:eastAsia="Times New Roman" w:hAnsi="Arial" w:cs="Arial"/>
          <w:b/>
          <w:bCs/>
          <w:i/>
          <w:sz w:val="28"/>
          <w:szCs w:val="28"/>
          <w:bdr w:val="none" w:sz="0" w:space="0" w:color="auto" w:frame="1"/>
          <w:lang w:val="en-GB" w:eastAsia="it-IT"/>
        </w:rPr>
        <w:t>22</w:t>
      </w:r>
      <w:r w:rsidR="00DB36CC" w:rsidRPr="006D5753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val="en-GB" w:eastAsia="it-IT"/>
        </w:rPr>
        <w:t>:</w:t>
      </w:r>
    </w:p>
    <w:p w14:paraId="0DC40492" w14:textId="77777777" w:rsidR="007D60E5" w:rsidRDefault="007D60E5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val="en-GB" w:eastAsia="it-IT"/>
        </w:rPr>
      </w:pPr>
    </w:p>
    <w:p w14:paraId="46D8DC16" w14:textId="3A2320B3" w:rsidR="00510AE6" w:rsidRPr="007D60E5" w:rsidRDefault="007D60E5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</w:pPr>
      <w:r w:rsidRPr="007D60E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Teatro Goldoni – Via del Corso </w:t>
      </w:r>
      <w:r w:rsidR="002214A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65 - </w:t>
      </w:r>
      <w:r w:rsidRPr="007D60E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 Corinaldo (AN)</w:t>
      </w:r>
    </w:p>
    <w:p w14:paraId="701079B6" w14:textId="431A242B" w:rsidR="007D60E5" w:rsidRPr="007D60E5" w:rsidRDefault="007D60E5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</w:p>
    <w:p w14:paraId="5CEA5292" w14:textId="77777777" w:rsidR="007D60E5" w:rsidRPr="007D60E5" w:rsidRDefault="007D60E5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</w:p>
    <w:p w14:paraId="627BC4ED" w14:textId="25577C64" w:rsidR="00510AE6" w:rsidRPr="007F67DB" w:rsidRDefault="007F67DB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</w:pPr>
      <w:bookmarkStart w:id="0" w:name="_Hlk100874771"/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Giovedì </w:t>
      </w:r>
      <w:r w:rsidR="00510AE6" w:rsidRPr="007F67DB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>28 aprile</w:t>
      </w:r>
    </w:p>
    <w:p w14:paraId="03910CB2" w14:textId="77777777" w:rsidR="00911E70" w:rsidRPr="00DB36CC" w:rsidRDefault="00911E70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</w:p>
    <w:p w14:paraId="5DDCDF96" w14:textId="77777777" w:rsidR="007F67DB" w:rsidRDefault="00911E70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h. 2</w:t>
      </w:r>
      <w:r w:rsidR="00510AE6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1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.</w:t>
      </w:r>
      <w:r w:rsidR="00510AE6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1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5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ab/>
        <w:t xml:space="preserve">      </w:t>
      </w:r>
      <w:r w:rsidR="00E921FE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</w:t>
      </w:r>
      <w:r w:rsidR="007F67DB" w:rsidRPr="007F67DB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it-IT"/>
        </w:rPr>
        <w:t>Il corpo si trasforma e prende vita</w:t>
      </w:r>
    </w:p>
    <w:p w14:paraId="4ECC1060" w14:textId="049DF9DB" w:rsidR="00911E70" w:rsidRPr="007F67DB" w:rsidRDefault="007F67DB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                        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a cura di 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A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lessand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ro Moscatelli e Patrizia Salvatori</w:t>
      </w:r>
    </w:p>
    <w:p w14:paraId="059D1E8D" w14:textId="77777777" w:rsidR="00911E70" w:rsidRPr="007F67DB" w:rsidRDefault="00911E70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</w:p>
    <w:p w14:paraId="77A9BB5F" w14:textId="0C0C553B" w:rsidR="00B01CAE" w:rsidRPr="007F67DB" w:rsidRDefault="00911E70" w:rsidP="00911E70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h. 21.</w:t>
      </w:r>
      <w:r w:rsidR="007F67DB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45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ab/>
        <w:t xml:space="preserve">      </w:t>
      </w:r>
      <w:r w:rsidR="00E921FE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</w:t>
      </w:r>
      <w:r w:rsidR="007F67DB" w:rsidRPr="00211DD7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it-IT"/>
        </w:rPr>
        <w:t>SAVE THE EARTH</w:t>
      </w:r>
      <w:r w:rsidR="007F67DB"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di Paola Sorressa</w:t>
      </w:r>
    </w:p>
    <w:p w14:paraId="0352849B" w14:textId="0E306EEE" w:rsidR="007F67DB" w:rsidRPr="007F67DB" w:rsidRDefault="007F67DB" w:rsidP="00911E70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                        Mandala Dance Company</w:t>
      </w:r>
      <w:r w:rsidR="007D60E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- Lazio</w:t>
      </w:r>
    </w:p>
    <w:bookmarkEnd w:id="0"/>
    <w:p w14:paraId="45861589" w14:textId="77777777" w:rsidR="00B01CAE" w:rsidRPr="007F67DB" w:rsidRDefault="00B01CAE" w:rsidP="00911E70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</w:p>
    <w:p w14:paraId="393FD020" w14:textId="4E98BDDC" w:rsidR="007F67DB" w:rsidRPr="007F67DB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Venerdì </w:t>
      </w:r>
      <w:r w:rsidRPr="007F67DB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>2</w:t>
      </w:r>
      <w:r w:rsidRPr="007F67DB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>9</w:t>
      </w:r>
      <w:r w:rsidRPr="007F67DB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it-IT"/>
        </w:rPr>
        <w:t xml:space="preserve"> aprile</w:t>
      </w:r>
    </w:p>
    <w:p w14:paraId="60201E29" w14:textId="77777777" w:rsidR="007F67DB" w:rsidRPr="00DB36CC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</w:p>
    <w:p w14:paraId="4B31F01F" w14:textId="148B10E2" w:rsidR="007F67DB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h. 21.15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ab/>
        <w:t xml:space="preserve">        </w:t>
      </w:r>
      <w:r w:rsidRPr="007F67DB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it-IT"/>
        </w:rPr>
        <w:t xml:space="preserve">Il corpo si trasforma e </w:t>
      </w:r>
      <w:r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it-IT"/>
        </w:rPr>
        <w:t>supera i confini</w:t>
      </w:r>
    </w:p>
    <w:p w14:paraId="55D5BE4F" w14:textId="77777777" w:rsidR="007F67DB" w:rsidRPr="007F67DB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                        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a cura di 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A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lessand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ro Moscatelli e Patrizia Salvatori</w:t>
      </w:r>
    </w:p>
    <w:p w14:paraId="03F2CFDE" w14:textId="77777777" w:rsidR="007F67DB" w:rsidRPr="007F67DB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</w:p>
    <w:p w14:paraId="151D3218" w14:textId="48269AC5" w:rsidR="007F67DB" w:rsidRPr="007F67DB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h. 21.45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ab/>
        <w:t xml:space="preserve">        </w:t>
      </w:r>
      <w:r w:rsidRPr="00211DD7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it-IT"/>
        </w:rPr>
        <w:t>NIGHT WOLFES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- </w:t>
      </w:r>
      <w:r w:rsidRPr="00211DD7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it-IT"/>
        </w:rPr>
        <w:t>PRELUDE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di </w:t>
      </w: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Luciano Padovan</w:t>
      </w:r>
    </w:p>
    <w:p w14:paraId="1C179046" w14:textId="08CD6963" w:rsidR="007F67DB" w:rsidRPr="00113DF8" w:rsidRDefault="007F67DB" w:rsidP="007F67DB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val="en-GB" w:eastAsia="it-IT"/>
        </w:rPr>
      </w:pPr>
      <w:r w:rsidRPr="007F67DB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                        </w:t>
      </w:r>
      <w:r w:rsidR="006D5753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Compagnia 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>Naturalis Labor</w:t>
      </w:r>
      <w:r w:rsidR="007D60E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it-IT"/>
        </w:rPr>
        <w:t xml:space="preserve"> - Veneto</w:t>
      </w:r>
    </w:p>
    <w:p w14:paraId="3DD1BC0C" w14:textId="77777777" w:rsidR="00DB36CC" w:rsidRPr="00113DF8" w:rsidRDefault="00DB36CC" w:rsidP="00DB36CC">
      <w:pPr>
        <w:shd w:val="clear" w:color="auto" w:fill="FFFFFF"/>
        <w:spacing w:after="0" w:line="254" w:lineRule="atLeast"/>
        <w:textAlignment w:val="baseline"/>
        <w:rPr>
          <w:rFonts w:ascii="Arial" w:eastAsia="Times New Roman" w:hAnsi="Arial" w:cs="Arial"/>
          <w:sz w:val="20"/>
          <w:szCs w:val="20"/>
          <w:lang w:val="en-GB" w:eastAsia="it-IT"/>
        </w:rPr>
      </w:pPr>
    </w:p>
    <w:p w14:paraId="3227EB15" w14:textId="77777777" w:rsidR="00DB36CC" w:rsidRPr="00DB36CC" w:rsidRDefault="00B01CAE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E921FE">
        <w:rPr>
          <w:rFonts w:ascii="Arial" w:eastAsia="Times New Roman" w:hAnsi="Arial" w:cs="Arial"/>
          <w:sz w:val="26"/>
          <w:szCs w:val="26"/>
          <w:lang w:eastAsia="it-IT"/>
        </w:rPr>
        <w:t>GDO</w:t>
      </w:r>
      <w:r w:rsidR="00DB36CC" w:rsidRPr="00DB36CC">
        <w:rPr>
          <w:rFonts w:ascii="Arial" w:eastAsia="Times New Roman" w:hAnsi="Arial" w:cs="Arial"/>
          <w:sz w:val="26"/>
          <w:szCs w:val="26"/>
          <w:lang w:eastAsia="it-IT"/>
        </w:rPr>
        <w:t xml:space="preserve"> </w:t>
      </w:r>
      <w:r w:rsidR="00DB36CC" w:rsidRPr="00DB36CC">
        <w:rPr>
          <w:rFonts w:ascii="Arial" w:eastAsia="Times New Roman" w:hAnsi="Arial" w:cs="Arial"/>
          <w:i/>
          <w:sz w:val="26"/>
          <w:szCs w:val="26"/>
          <w:lang w:eastAsia="it-IT"/>
        </w:rPr>
        <w:t>membro certificato CID</w:t>
      </w:r>
      <w:r w:rsidR="00D425DB">
        <w:rPr>
          <w:rFonts w:ascii="Arial" w:eastAsia="Times New Roman" w:hAnsi="Arial" w:cs="Arial"/>
          <w:i/>
          <w:sz w:val="26"/>
          <w:szCs w:val="26"/>
          <w:lang w:eastAsia="it-IT"/>
        </w:rPr>
        <w:t xml:space="preserve"> official partner U</w:t>
      </w:r>
      <w:r w:rsidR="00DB36CC" w:rsidRPr="00DB36CC">
        <w:rPr>
          <w:rFonts w:ascii="Arial" w:eastAsia="Times New Roman" w:hAnsi="Arial" w:cs="Arial"/>
          <w:i/>
          <w:sz w:val="26"/>
          <w:szCs w:val="26"/>
          <w:lang w:eastAsia="it-IT"/>
        </w:rPr>
        <w:t>NESCO</w:t>
      </w:r>
      <w:r w:rsidR="00E921FE" w:rsidRPr="00E921FE">
        <w:rPr>
          <w:rFonts w:ascii="Arial" w:eastAsia="Times New Roman" w:hAnsi="Arial" w:cs="Arial"/>
          <w:i/>
          <w:sz w:val="26"/>
          <w:szCs w:val="26"/>
          <w:lang w:eastAsia="it-IT"/>
        </w:rPr>
        <w:t xml:space="preserve"> 17364</w:t>
      </w:r>
    </w:p>
    <w:p w14:paraId="40724C7C" w14:textId="3E09A5CC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</w:p>
    <w:p w14:paraId="7BED124D" w14:textId="4F21EF4B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DB36CC">
        <w:rPr>
          <w:rFonts w:ascii="Arial" w:eastAsia="Times New Roman" w:hAnsi="Arial" w:cs="Arial"/>
          <w:sz w:val="26"/>
          <w:szCs w:val="26"/>
          <w:lang w:eastAsia="it-IT"/>
        </w:rPr>
        <w:t xml:space="preserve">Organizzazione: </w:t>
      </w:r>
      <w:r w:rsidR="00B01CAE" w:rsidRPr="00E921FE">
        <w:rPr>
          <w:rFonts w:ascii="Arial" w:eastAsia="Times New Roman" w:hAnsi="Arial" w:cs="Arial"/>
          <w:sz w:val="26"/>
          <w:szCs w:val="26"/>
          <w:lang w:eastAsia="it-IT"/>
        </w:rPr>
        <w:tab/>
      </w:r>
      <w:r w:rsidR="00B01CAE" w:rsidRPr="00E921FE">
        <w:rPr>
          <w:rFonts w:ascii="Arial" w:eastAsia="Times New Roman" w:hAnsi="Arial" w:cs="Arial"/>
          <w:sz w:val="26"/>
          <w:szCs w:val="26"/>
          <w:lang w:eastAsia="it-IT"/>
        </w:rPr>
        <w:tab/>
      </w:r>
      <w:r w:rsidR="00B01CAE" w:rsidRPr="00E921FE">
        <w:rPr>
          <w:rFonts w:ascii="Arial" w:eastAsia="Times New Roman" w:hAnsi="Arial" w:cs="Arial"/>
          <w:sz w:val="26"/>
          <w:szCs w:val="26"/>
          <w:lang w:eastAsia="it-IT"/>
        </w:rPr>
        <w:tab/>
        <w:t xml:space="preserve">Patrizia Salvatori – </w:t>
      </w:r>
      <w:proofErr w:type="spellStart"/>
      <w:r w:rsidR="00B01CAE" w:rsidRPr="00E921FE">
        <w:rPr>
          <w:rFonts w:ascii="Arial" w:eastAsia="Times New Roman" w:hAnsi="Arial" w:cs="Arial"/>
          <w:sz w:val="26"/>
          <w:szCs w:val="26"/>
          <w:lang w:eastAsia="it-IT"/>
        </w:rPr>
        <w:t>Artistic&amp;Managing</w:t>
      </w:r>
      <w:proofErr w:type="spellEnd"/>
      <w:r w:rsidR="00B01CAE" w:rsidRPr="00E921FE">
        <w:rPr>
          <w:rFonts w:ascii="Arial" w:eastAsia="Times New Roman" w:hAnsi="Arial" w:cs="Arial"/>
          <w:sz w:val="26"/>
          <w:szCs w:val="26"/>
          <w:lang w:eastAsia="it-IT"/>
        </w:rPr>
        <w:t xml:space="preserve"> Director</w:t>
      </w:r>
      <w:r w:rsidR="006D5753">
        <w:rPr>
          <w:rFonts w:ascii="Arial" w:eastAsia="Times New Roman" w:hAnsi="Arial" w:cs="Arial"/>
          <w:sz w:val="26"/>
          <w:szCs w:val="26"/>
          <w:lang w:eastAsia="it-IT"/>
        </w:rPr>
        <w:t xml:space="preserve"> GDO</w:t>
      </w:r>
    </w:p>
    <w:p w14:paraId="50E40B55" w14:textId="4A428AB3" w:rsidR="00B01CAE" w:rsidRPr="00E921FE" w:rsidRDefault="00B01CAE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proofErr w:type="spellStart"/>
      <w:r w:rsidRPr="00E921FE">
        <w:rPr>
          <w:rFonts w:ascii="Arial" w:eastAsia="Times New Roman" w:hAnsi="Arial" w:cs="Arial"/>
          <w:sz w:val="26"/>
          <w:szCs w:val="26"/>
          <w:lang w:eastAsia="it-IT"/>
        </w:rPr>
        <w:t>Promozione&amp;</w:t>
      </w:r>
      <w:r w:rsidR="00DB36CC" w:rsidRPr="00DB36CC">
        <w:rPr>
          <w:rFonts w:ascii="Arial" w:eastAsia="Times New Roman" w:hAnsi="Arial" w:cs="Arial"/>
          <w:sz w:val="26"/>
          <w:szCs w:val="26"/>
          <w:lang w:eastAsia="it-IT"/>
        </w:rPr>
        <w:t>Info</w:t>
      </w:r>
      <w:r w:rsidRPr="00E921FE">
        <w:rPr>
          <w:rFonts w:ascii="Arial" w:eastAsia="Times New Roman" w:hAnsi="Arial" w:cs="Arial"/>
          <w:sz w:val="26"/>
          <w:szCs w:val="26"/>
          <w:lang w:eastAsia="it-IT"/>
        </w:rPr>
        <w:t>rmazioni</w:t>
      </w:r>
      <w:proofErr w:type="spellEnd"/>
      <w:r w:rsidR="00DB36CC" w:rsidRPr="00DB36CC">
        <w:rPr>
          <w:rFonts w:ascii="Arial" w:eastAsia="Times New Roman" w:hAnsi="Arial" w:cs="Arial"/>
          <w:sz w:val="26"/>
          <w:szCs w:val="26"/>
          <w:lang w:eastAsia="it-IT"/>
        </w:rPr>
        <w:t>:</w:t>
      </w:r>
      <w:r w:rsidRPr="00E921FE">
        <w:rPr>
          <w:rFonts w:ascii="Arial" w:eastAsia="Times New Roman" w:hAnsi="Arial" w:cs="Arial"/>
          <w:sz w:val="26"/>
          <w:szCs w:val="26"/>
          <w:lang w:eastAsia="it-IT"/>
        </w:rPr>
        <w:t xml:space="preserve">       </w:t>
      </w:r>
      <w:proofErr w:type="spellStart"/>
      <w:r w:rsidR="006D5753">
        <w:rPr>
          <w:rFonts w:ascii="Arial" w:eastAsia="Times New Roman" w:hAnsi="Arial" w:cs="Arial"/>
          <w:sz w:val="26"/>
          <w:szCs w:val="26"/>
          <w:lang w:eastAsia="it-IT"/>
        </w:rPr>
        <w:t>Andreaceleste</w:t>
      </w:r>
      <w:proofErr w:type="spellEnd"/>
      <w:r w:rsidR="006D5753">
        <w:rPr>
          <w:rFonts w:ascii="Arial" w:eastAsia="Times New Roman" w:hAnsi="Arial" w:cs="Arial"/>
          <w:sz w:val="26"/>
          <w:szCs w:val="26"/>
          <w:lang w:eastAsia="it-IT"/>
        </w:rPr>
        <w:t xml:space="preserve"> Pica</w:t>
      </w:r>
      <w:r w:rsidRPr="00E921FE">
        <w:rPr>
          <w:rFonts w:ascii="Arial" w:eastAsia="Times New Roman" w:hAnsi="Arial" w:cs="Arial"/>
          <w:sz w:val="26"/>
          <w:szCs w:val="26"/>
          <w:lang w:eastAsia="it-IT"/>
        </w:rPr>
        <w:t xml:space="preserve"> – </w:t>
      </w:r>
      <w:hyperlink r:id="rId13" w:history="1">
        <w:r w:rsidRPr="00E921FE">
          <w:rPr>
            <w:rStyle w:val="Collegamentoipertestuale"/>
            <w:rFonts w:ascii="Arial" w:eastAsia="Times New Roman" w:hAnsi="Arial" w:cs="Arial"/>
            <w:color w:val="auto"/>
            <w:sz w:val="26"/>
            <w:szCs w:val="26"/>
            <w:lang w:eastAsia="it-IT"/>
          </w:rPr>
          <w:t>promozione.ilgdo@gmail.com</w:t>
        </w:r>
      </w:hyperlink>
    </w:p>
    <w:p w14:paraId="5793A35B" w14:textId="75CFC01A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</w:p>
    <w:p w14:paraId="55EEADFA" w14:textId="77777777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DB36CC">
        <w:rPr>
          <w:rFonts w:ascii="Arial" w:eastAsia="Times New Roman" w:hAnsi="Arial" w:cs="Arial"/>
          <w:sz w:val="26"/>
          <w:szCs w:val="26"/>
          <w:lang w:eastAsia="it-IT"/>
        </w:rPr>
        <w:t xml:space="preserve">Sito istituzionale del </w:t>
      </w:r>
      <w:proofErr w:type="spellStart"/>
      <w:r w:rsidRPr="00DB36CC">
        <w:rPr>
          <w:rFonts w:ascii="Arial" w:eastAsia="Times New Roman" w:hAnsi="Arial" w:cs="Arial"/>
          <w:sz w:val="26"/>
          <w:szCs w:val="26"/>
          <w:lang w:eastAsia="it-IT"/>
        </w:rPr>
        <w:t>Conseil</w:t>
      </w:r>
      <w:proofErr w:type="spellEnd"/>
      <w:r w:rsidRPr="00DB36CC">
        <w:rPr>
          <w:rFonts w:ascii="Arial" w:eastAsia="Times New Roman" w:hAnsi="Arial" w:cs="Arial"/>
          <w:sz w:val="26"/>
          <w:szCs w:val="26"/>
          <w:lang w:eastAsia="it-IT"/>
        </w:rPr>
        <w:t xml:space="preserve"> International de la </w:t>
      </w:r>
      <w:proofErr w:type="spellStart"/>
      <w:r w:rsidRPr="00DB36CC">
        <w:rPr>
          <w:rFonts w:ascii="Arial" w:eastAsia="Times New Roman" w:hAnsi="Arial" w:cs="Arial"/>
          <w:sz w:val="26"/>
          <w:szCs w:val="26"/>
          <w:lang w:eastAsia="it-IT"/>
        </w:rPr>
        <w:t>Danse</w:t>
      </w:r>
      <w:proofErr w:type="spellEnd"/>
      <w:r w:rsidRPr="00DB36CC">
        <w:rPr>
          <w:rFonts w:ascii="Arial" w:eastAsia="Times New Roman" w:hAnsi="Arial" w:cs="Arial"/>
          <w:sz w:val="26"/>
          <w:szCs w:val="26"/>
          <w:lang w:eastAsia="it-IT"/>
        </w:rPr>
        <w:t>:</w:t>
      </w:r>
    </w:p>
    <w:p w14:paraId="40953A72" w14:textId="77777777" w:rsidR="00DB36CC" w:rsidRPr="00DB36CC" w:rsidRDefault="00901C43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hyperlink r:id="rId14" w:tgtFrame="_blank" w:history="1">
        <w:r w:rsidR="00DB36CC" w:rsidRPr="00DB36CC">
          <w:rPr>
            <w:rFonts w:ascii="Arial" w:eastAsia="Times New Roman" w:hAnsi="Arial" w:cs="Arial"/>
            <w:sz w:val="26"/>
            <w:szCs w:val="26"/>
            <w:u w:val="single"/>
            <w:bdr w:val="none" w:sz="0" w:space="0" w:color="auto" w:frame="1"/>
            <w:lang w:eastAsia="it-IT"/>
          </w:rPr>
          <w:t>http://cid-portal.org/site/index.php</w:t>
        </w:r>
      </w:hyperlink>
    </w:p>
    <w:p w14:paraId="37EFED19" w14:textId="77777777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DB36CC">
        <w:rPr>
          <w:rFonts w:ascii="Arial" w:eastAsia="Times New Roman" w:hAnsi="Arial" w:cs="Arial"/>
          <w:sz w:val="26"/>
          <w:szCs w:val="26"/>
          <w:lang w:eastAsia="it-IT"/>
        </w:rPr>
        <w:t> </w:t>
      </w:r>
    </w:p>
    <w:p w14:paraId="0A67AF14" w14:textId="77777777" w:rsidR="00DB36CC" w:rsidRPr="00DB36CC" w:rsidRDefault="00DB36CC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DB36CC">
        <w:rPr>
          <w:rFonts w:ascii="Arial" w:eastAsia="Times New Roman" w:hAnsi="Arial" w:cs="Arial"/>
          <w:sz w:val="26"/>
          <w:szCs w:val="26"/>
          <w:lang w:eastAsia="it-IT"/>
        </w:rPr>
        <w:t>Sito ufficiale Dance Day:</w:t>
      </w:r>
    </w:p>
    <w:p w14:paraId="46B44152" w14:textId="1C7DBCDD" w:rsidR="00DB36CC" w:rsidRDefault="00901C43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u w:val="single"/>
          <w:bdr w:val="none" w:sz="0" w:space="0" w:color="auto" w:frame="1"/>
          <w:lang w:eastAsia="it-IT"/>
        </w:rPr>
      </w:pPr>
      <w:hyperlink r:id="rId15" w:tgtFrame="_blank" w:history="1">
        <w:r w:rsidR="00DB36CC" w:rsidRPr="00DB36CC">
          <w:rPr>
            <w:rFonts w:ascii="Arial" w:eastAsia="Times New Roman" w:hAnsi="Arial" w:cs="Arial"/>
            <w:sz w:val="26"/>
            <w:szCs w:val="26"/>
            <w:u w:val="single"/>
            <w:bdr w:val="none" w:sz="0" w:space="0" w:color="auto" w:frame="1"/>
            <w:lang w:eastAsia="it-IT"/>
          </w:rPr>
          <w:t>http://www.danceday.cid-portal.org/index.php/preparations-ideas</w:t>
        </w:r>
      </w:hyperlink>
    </w:p>
    <w:p w14:paraId="0C3AC354" w14:textId="49B0BE34" w:rsidR="00E921FE" w:rsidRDefault="007D60E5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hyperlink r:id="rId16" w:history="1">
        <w:r w:rsidRPr="000C022F">
          <w:rPr>
            <w:rStyle w:val="Collegamentoipertestuale"/>
            <w:rFonts w:ascii="Arial" w:eastAsia="Times New Roman" w:hAnsi="Arial" w:cs="Arial"/>
            <w:sz w:val="26"/>
            <w:szCs w:val="26"/>
            <w:lang w:eastAsia="it-IT"/>
          </w:rPr>
          <w:t>http://danceday.cid-portal.org/index.php/rome</w:t>
        </w:r>
      </w:hyperlink>
    </w:p>
    <w:p w14:paraId="7C66ED54" w14:textId="77777777" w:rsidR="007D60E5" w:rsidRDefault="007D60E5" w:rsidP="00DB36CC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</w:p>
    <w:p w14:paraId="45642D81" w14:textId="77777777" w:rsidR="00E921FE" w:rsidRPr="00DB36CC" w:rsidRDefault="00E921FE" w:rsidP="00E921FE">
      <w:pPr>
        <w:spacing w:after="0" w:line="254" w:lineRule="atLeast"/>
        <w:textAlignment w:val="baseline"/>
        <w:rPr>
          <w:rFonts w:ascii="Arial" w:eastAsia="Times New Roman" w:hAnsi="Arial" w:cs="Arial"/>
          <w:sz w:val="26"/>
          <w:szCs w:val="26"/>
          <w:lang w:eastAsia="it-IT"/>
        </w:rPr>
      </w:pPr>
      <w:r w:rsidRPr="00DB36CC">
        <w:rPr>
          <w:rFonts w:ascii="Arial" w:eastAsia="Times New Roman" w:hAnsi="Arial" w:cs="Arial"/>
          <w:sz w:val="26"/>
          <w:szCs w:val="26"/>
          <w:lang w:eastAsia="it-IT"/>
        </w:rPr>
        <w:t xml:space="preserve">Sito </w:t>
      </w:r>
      <w:r>
        <w:rPr>
          <w:rFonts w:ascii="Arial" w:eastAsia="Times New Roman" w:hAnsi="Arial" w:cs="Arial"/>
          <w:sz w:val="26"/>
          <w:szCs w:val="26"/>
          <w:lang w:eastAsia="it-IT"/>
        </w:rPr>
        <w:t>GDO</w:t>
      </w:r>
      <w:r w:rsidRPr="00DB36CC">
        <w:rPr>
          <w:rFonts w:ascii="Arial" w:eastAsia="Times New Roman" w:hAnsi="Arial" w:cs="Arial"/>
          <w:sz w:val="26"/>
          <w:szCs w:val="26"/>
          <w:lang w:eastAsia="it-IT"/>
        </w:rPr>
        <w:t>:</w:t>
      </w:r>
    </w:p>
    <w:p w14:paraId="2F328C59" w14:textId="15097BE4" w:rsidR="00DB36CC" w:rsidRDefault="00901C43" w:rsidP="00E921FE">
      <w:pPr>
        <w:shd w:val="clear" w:color="auto" w:fill="FFFFFF"/>
        <w:spacing w:after="150" w:line="254" w:lineRule="atLeast"/>
        <w:textAlignment w:val="baseline"/>
        <w:rPr>
          <w:rStyle w:val="Collegamentoipertestuale"/>
          <w:rFonts w:ascii="Arial" w:eastAsia="Times New Roman" w:hAnsi="Arial" w:cs="Arial"/>
          <w:sz w:val="26"/>
          <w:szCs w:val="26"/>
          <w:bdr w:val="none" w:sz="0" w:space="0" w:color="auto" w:frame="1"/>
          <w:lang w:eastAsia="it-IT"/>
        </w:rPr>
      </w:pPr>
      <w:hyperlink r:id="rId17" w:history="1">
        <w:r w:rsidR="00E921FE" w:rsidRPr="00F30F19">
          <w:rPr>
            <w:rStyle w:val="Collegamentoipertestuale"/>
            <w:rFonts w:ascii="Arial" w:eastAsia="Times New Roman" w:hAnsi="Arial" w:cs="Arial"/>
            <w:sz w:val="26"/>
            <w:szCs w:val="26"/>
            <w:bdr w:val="none" w:sz="0" w:space="0" w:color="auto" w:frame="1"/>
            <w:lang w:eastAsia="it-IT"/>
          </w:rPr>
          <w:t>http://www.ilgdo@gmail.com</w:t>
        </w:r>
      </w:hyperlink>
    </w:p>
    <w:p w14:paraId="27E2A7D5" w14:textId="6989C12D" w:rsidR="005375AC" w:rsidRDefault="005375AC" w:rsidP="00E921FE">
      <w:pPr>
        <w:shd w:val="clear" w:color="auto" w:fill="FFFFFF"/>
        <w:spacing w:after="150" w:line="254" w:lineRule="atLeast"/>
        <w:textAlignment w:val="baseline"/>
        <w:rPr>
          <w:rStyle w:val="Collegamentoipertestuale"/>
          <w:rFonts w:ascii="Arial" w:eastAsia="Times New Roman" w:hAnsi="Arial" w:cs="Arial"/>
          <w:sz w:val="26"/>
          <w:szCs w:val="26"/>
          <w:bdr w:val="none" w:sz="0" w:space="0" w:color="auto" w:frame="1"/>
          <w:lang w:eastAsia="it-IT"/>
        </w:rPr>
      </w:pPr>
      <w:r>
        <w:rPr>
          <w:rStyle w:val="Collegamentoipertestuale"/>
          <w:rFonts w:ascii="Arial" w:eastAsia="Times New Roman" w:hAnsi="Arial" w:cs="Arial"/>
          <w:b/>
          <w:bCs/>
          <w:color w:val="auto"/>
          <w:sz w:val="26"/>
          <w:szCs w:val="26"/>
          <w:u w:val="none"/>
          <w:bdr w:val="none" w:sz="0" w:space="0" w:color="auto" w:frame="1"/>
          <w:lang w:eastAsia="it-IT"/>
        </w:rPr>
        <w:t>B</w:t>
      </w:r>
      <w:r w:rsidRPr="005375AC">
        <w:rPr>
          <w:rStyle w:val="Collegamentoipertestuale"/>
          <w:rFonts w:ascii="Arial" w:eastAsia="Times New Roman" w:hAnsi="Arial" w:cs="Arial"/>
          <w:b/>
          <w:bCs/>
          <w:color w:val="auto"/>
          <w:sz w:val="26"/>
          <w:szCs w:val="26"/>
          <w:u w:val="none"/>
          <w:bdr w:val="none" w:sz="0" w:space="0" w:color="auto" w:frame="1"/>
          <w:lang w:eastAsia="it-IT"/>
        </w:rPr>
        <w:t>iglietteria</w:t>
      </w:r>
      <w:r>
        <w:rPr>
          <w:rStyle w:val="Collegamentoipertestuale"/>
          <w:rFonts w:ascii="Arial" w:eastAsia="Times New Roman" w:hAnsi="Arial" w:cs="Arial"/>
          <w:b/>
          <w:bCs/>
          <w:color w:val="auto"/>
          <w:sz w:val="26"/>
          <w:szCs w:val="26"/>
          <w:u w:val="none"/>
          <w:bdr w:val="none" w:sz="0" w:space="0" w:color="auto" w:frame="1"/>
          <w:lang w:eastAsia="it-IT"/>
        </w:rPr>
        <w:t>:</w:t>
      </w:r>
      <w:r w:rsidRPr="005375AC">
        <w:rPr>
          <w:rStyle w:val="Collegamentoipertestuale"/>
          <w:rFonts w:ascii="Arial" w:eastAsia="Times New Roman" w:hAnsi="Arial" w:cs="Arial"/>
          <w:sz w:val="26"/>
          <w:szCs w:val="26"/>
          <w:bdr w:val="none" w:sz="0" w:space="0" w:color="auto" w:frame="1"/>
          <w:lang w:eastAsia="it-IT"/>
        </w:rPr>
        <w:t xml:space="preserve"> </w:t>
      </w:r>
      <w:proofErr w:type="spellStart"/>
      <w:r w:rsidRPr="005375AC">
        <w:rPr>
          <w:rStyle w:val="Collegamentoipertestuale"/>
          <w:rFonts w:ascii="Arial" w:eastAsia="Times New Roman" w:hAnsi="Arial" w:cs="Arial"/>
          <w:sz w:val="26"/>
          <w:szCs w:val="26"/>
          <w:bdr w:val="none" w:sz="0" w:space="0" w:color="auto" w:frame="1"/>
          <w:lang w:eastAsia="it-IT"/>
        </w:rPr>
        <w:t>Ciaotickets</w:t>
      </w:r>
      <w:proofErr w:type="spellEnd"/>
      <w:r w:rsidRPr="005375AC">
        <w:rPr>
          <w:rStyle w:val="Collegamentoipertestuale"/>
          <w:rFonts w:ascii="Arial" w:eastAsia="Times New Roman" w:hAnsi="Arial" w:cs="Arial"/>
          <w:sz w:val="26"/>
          <w:szCs w:val="26"/>
          <w:bdr w:val="none" w:sz="0" w:space="0" w:color="auto" w:frame="1"/>
          <w:lang w:eastAsia="it-IT"/>
        </w:rPr>
        <w:t xml:space="preserve"> on line e al botteghino</w:t>
      </w:r>
    </w:p>
    <w:p w14:paraId="64C4C213" w14:textId="77777777" w:rsidR="00D83EDD" w:rsidRPr="005375AC" w:rsidRDefault="00D83EDD" w:rsidP="00E921FE">
      <w:pPr>
        <w:shd w:val="clear" w:color="auto" w:fill="FFFFFF"/>
        <w:spacing w:after="150" w:line="254" w:lineRule="atLeast"/>
        <w:textAlignment w:val="baseline"/>
        <w:rPr>
          <w:rFonts w:ascii="Helvetica" w:eastAsia="Times New Roman" w:hAnsi="Helvetica" w:cs="Helvetica"/>
          <w:sz w:val="20"/>
          <w:szCs w:val="20"/>
          <w:lang w:eastAsia="it-IT"/>
        </w:rPr>
      </w:pPr>
    </w:p>
    <w:p w14:paraId="413F0E0B" w14:textId="77777777" w:rsidR="00DB36CC" w:rsidRPr="00DB36CC" w:rsidRDefault="00DB36CC" w:rsidP="00A002AE">
      <w:pPr>
        <w:shd w:val="clear" w:color="auto" w:fill="FFFFFF"/>
        <w:spacing w:after="150" w:line="254" w:lineRule="atLeast"/>
        <w:jc w:val="center"/>
        <w:textAlignment w:val="baseline"/>
        <w:rPr>
          <w:rFonts w:ascii="Helvetica" w:eastAsia="Times New Roman" w:hAnsi="Helvetica" w:cs="Helvetica"/>
          <w:color w:val="555555"/>
          <w:sz w:val="20"/>
          <w:szCs w:val="20"/>
          <w:lang w:eastAsia="it-IT"/>
        </w:rPr>
      </w:pPr>
      <w:r w:rsidRPr="00DB36CC">
        <w:rPr>
          <w:rFonts w:ascii="Arial" w:eastAsia="Times New Roman" w:hAnsi="Arial" w:cs="Arial"/>
          <w:noProof/>
          <w:sz w:val="20"/>
          <w:szCs w:val="20"/>
          <w:lang w:eastAsia="it-IT"/>
        </w:rPr>
        <w:drawing>
          <wp:inline distT="0" distB="0" distL="0" distR="0" wp14:anchorId="3AF74ACB" wp14:editId="3BFD1A66">
            <wp:extent cx="2381250" cy="552450"/>
            <wp:effectExtent l="0" t="0" r="0" b="0"/>
            <wp:docPr id="2" name="Immagine 2" descr="line-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-patte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6CC" w:rsidRPr="00DB36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E615A"/>
    <w:multiLevelType w:val="multilevel"/>
    <w:tmpl w:val="ED66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9571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F4"/>
    <w:rsid w:val="00113DF8"/>
    <w:rsid w:val="00161D46"/>
    <w:rsid w:val="00196590"/>
    <w:rsid w:val="001B3334"/>
    <w:rsid w:val="001C1F4A"/>
    <w:rsid w:val="001E1C45"/>
    <w:rsid w:val="00211DD7"/>
    <w:rsid w:val="002214A0"/>
    <w:rsid w:val="00280D46"/>
    <w:rsid w:val="002D56DB"/>
    <w:rsid w:val="00336A72"/>
    <w:rsid w:val="00381809"/>
    <w:rsid w:val="003D4366"/>
    <w:rsid w:val="004325EA"/>
    <w:rsid w:val="004C1615"/>
    <w:rsid w:val="00510AE6"/>
    <w:rsid w:val="005303E8"/>
    <w:rsid w:val="005375AC"/>
    <w:rsid w:val="00562914"/>
    <w:rsid w:val="0059573B"/>
    <w:rsid w:val="006474CB"/>
    <w:rsid w:val="006D5753"/>
    <w:rsid w:val="00724663"/>
    <w:rsid w:val="0077425A"/>
    <w:rsid w:val="00781C09"/>
    <w:rsid w:val="007B6CC7"/>
    <w:rsid w:val="007D60E5"/>
    <w:rsid w:val="007F67DB"/>
    <w:rsid w:val="008666A8"/>
    <w:rsid w:val="00894E1C"/>
    <w:rsid w:val="00901C43"/>
    <w:rsid w:val="00911E70"/>
    <w:rsid w:val="0096644F"/>
    <w:rsid w:val="009A0700"/>
    <w:rsid w:val="009E0E19"/>
    <w:rsid w:val="009F03E9"/>
    <w:rsid w:val="00A002AE"/>
    <w:rsid w:val="00A56184"/>
    <w:rsid w:val="00B01CAE"/>
    <w:rsid w:val="00B55554"/>
    <w:rsid w:val="00C07CDC"/>
    <w:rsid w:val="00C12FD3"/>
    <w:rsid w:val="00CD1558"/>
    <w:rsid w:val="00CE27A8"/>
    <w:rsid w:val="00D425DB"/>
    <w:rsid w:val="00D83EDD"/>
    <w:rsid w:val="00DA7D10"/>
    <w:rsid w:val="00DB36CC"/>
    <w:rsid w:val="00E14C4B"/>
    <w:rsid w:val="00E921FE"/>
    <w:rsid w:val="00FA6B91"/>
    <w:rsid w:val="00FD12F4"/>
    <w:rsid w:val="00FF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392E3"/>
  <w15:chartTrackingRefBased/>
  <w15:docId w15:val="{C814BBBA-1F4E-4A95-899E-B0459342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rsid w:val="00E14C4B"/>
  </w:style>
  <w:style w:type="character" w:styleId="Collegamentoipertestuale">
    <w:name w:val="Hyperlink"/>
    <w:basedOn w:val="Carpredefinitoparagrafo"/>
    <w:uiPriority w:val="99"/>
    <w:unhideWhenUsed/>
    <w:rsid w:val="00B01CA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6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6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50912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2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1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3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4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5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99007">
                  <w:marLeft w:val="0"/>
                  <w:marRight w:val="0"/>
                  <w:marTop w:val="0"/>
                  <w:marBottom w:val="225"/>
                  <w:divBdr>
                    <w:top w:val="single" w:sz="6" w:space="4" w:color="E1E1E1"/>
                    <w:left w:val="single" w:sz="6" w:space="4" w:color="E1E1E1"/>
                    <w:bottom w:val="single" w:sz="6" w:space="4" w:color="E1E1E1"/>
                    <w:right w:val="single" w:sz="6" w:space="4" w:color="E1E1E1"/>
                  </w:divBdr>
                  <w:divsChild>
                    <w:div w:id="192861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9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94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8667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omozione.ilgdo@gmail.com" TargetMode="External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ilgd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danceday.cid-portal.org/index.php/rom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danceday.cid-portal.org/index.php/preparations-ideas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id-portal.org/site/index.ph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Dino Mazzacurati</cp:lastModifiedBy>
  <cp:revision>28</cp:revision>
  <cp:lastPrinted>2022-04-14T23:04:00Z</cp:lastPrinted>
  <dcterms:created xsi:type="dcterms:W3CDTF">2022-04-14T21:35:00Z</dcterms:created>
  <dcterms:modified xsi:type="dcterms:W3CDTF">2022-04-14T23:04:00Z</dcterms:modified>
</cp:coreProperties>
</file>